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8BF" w14:textId="17CB74F0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F30CD1">
        <w:rPr>
          <w:rFonts w:ascii="Times New Roman" w:hAnsi="Times New Roman" w:cs="Times New Roman"/>
          <w:sz w:val="28"/>
          <w:szCs w:val="28"/>
        </w:rPr>
        <w:t>May</w:t>
      </w:r>
      <w:r w:rsidR="00E646C3">
        <w:rPr>
          <w:rFonts w:ascii="Times New Roman" w:hAnsi="Times New Roman" w:cs="Times New Roman"/>
          <w:sz w:val="28"/>
          <w:szCs w:val="28"/>
        </w:rPr>
        <w:t xml:space="preserve"> </w:t>
      </w:r>
      <w:r w:rsidR="008C42BD">
        <w:rPr>
          <w:rFonts w:ascii="Times New Roman" w:hAnsi="Times New Roman" w:cs="Times New Roman"/>
          <w:sz w:val="28"/>
          <w:szCs w:val="28"/>
        </w:rPr>
        <w:t>2</w:t>
      </w:r>
      <w:r w:rsidR="005B5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000000" w:rsidP="00A50E0E">
      <w:pPr>
        <w:pStyle w:val="NormalWeb"/>
        <w:jc w:val="center"/>
      </w:pPr>
      <w:hyperlink r:id="rId6" w:tgtFrame="_blank" w:history="1">
        <w:r w:rsidR="00804720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160E3EC7" w14:textId="530B83D2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Order/Roll Call</w:t>
      </w:r>
    </w:p>
    <w:p w14:paraId="71EF5E66" w14:textId="247A2A0D" w:rsidR="00C36BDA" w:rsidRPr="00660707" w:rsidRDefault="00C36BDA" w:rsidP="00C36B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Announcements</w:t>
      </w:r>
    </w:p>
    <w:p w14:paraId="7636AC8C" w14:textId="7DAC014C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Agenda/Additions to Agenda</w:t>
      </w:r>
    </w:p>
    <w:p w14:paraId="243EA3A8" w14:textId="68EA5C49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 xml:space="preserve">Adoption of Minutes </w:t>
      </w:r>
      <w:r w:rsidR="00F30CD1">
        <w:rPr>
          <w:rFonts w:ascii="Times New Roman" w:hAnsi="Times New Roman" w:cs="Times New Roman"/>
          <w:b/>
          <w:bCs/>
        </w:rPr>
        <w:t>April</w:t>
      </w:r>
    </w:p>
    <w:p w14:paraId="22A8B6C9" w14:textId="77777777" w:rsidR="00F617FE" w:rsidRPr="00660707" w:rsidRDefault="00F617FE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906CCA" w14:textId="56924FCC" w:rsidR="00B0052A" w:rsidRDefault="0022562E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General Chair Announcements</w:t>
      </w:r>
      <w:r w:rsidR="00855E53" w:rsidRPr="00660707">
        <w:rPr>
          <w:rFonts w:ascii="Times New Roman" w:hAnsi="Times New Roman" w:cs="Times New Roman"/>
          <w:b/>
          <w:bCs/>
        </w:rPr>
        <w:t xml:space="preserve"> and Updates</w:t>
      </w:r>
    </w:p>
    <w:p w14:paraId="4BE82AB6" w14:textId="77777777" w:rsidR="00362AF9" w:rsidRPr="00660707" w:rsidRDefault="00362AF9" w:rsidP="0022247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</w:rPr>
      </w:pPr>
    </w:p>
    <w:p w14:paraId="4910AE6D" w14:textId="766F425E" w:rsidR="00280A16" w:rsidRPr="0075392D" w:rsidRDefault="00D0167F" w:rsidP="007539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6C4D118C" w14:textId="613D3947" w:rsidR="005119BB" w:rsidRPr="00F64AA5" w:rsidRDefault="00F64AA5" w:rsidP="005119B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</w:rPr>
        <w:t>Governance</w:t>
      </w:r>
    </w:p>
    <w:p w14:paraId="450AF7DF" w14:textId="77777777" w:rsidR="00F64AA5" w:rsidRPr="00F64AA5" w:rsidRDefault="00F64AA5" w:rsidP="00F64AA5">
      <w:pPr>
        <w:pStyle w:val="ListParagraph"/>
        <w:numPr>
          <w:ilvl w:val="1"/>
          <w:numId w:val="10"/>
        </w:numPr>
        <w:spacing w:after="0" w:line="240" w:lineRule="auto"/>
        <w:ind w:left="99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  <w:color w:val="222222"/>
        </w:rPr>
        <w:t>Board Self Assessment Survey – Greg</w:t>
      </w:r>
    </w:p>
    <w:p w14:paraId="5BF206C5" w14:textId="47AB5320" w:rsidR="00745627" w:rsidRPr="00745627" w:rsidRDefault="00362AF9" w:rsidP="00745627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FAST/SWIMS 3.0 update – Henk, Davide</w:t>
      </w:r>
    </w:p>
    <w:p w14:paraId="13C20D37" w14:textId="378A369D" w:rsidR="00804720" w:rsidRPr="00F61B3D" w:rsidRDefault="00BA6764" w:rsidP="0031590D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745627">
        <w:rPr>
          <w:rFonts w:ascii="Times New Roman" w:hAnsi="Times New Roman" w:cs="Times New Roman"/>
          <w:color w:val="222222"/>
          <w:shd w:val="clear" w:color="auto" w:fill="FFFFFF"/>
        </w:rPr>
        <w:t xml:space="preserve">CSI Publicity Committee </w:t>
      </w:r>
      <w:r w:rsidR="00DC3285" w:rsidRPr="00745627">
        <w:rPr>
          <w:rFonts w:ascii="Times New Roman" w:hAnsi="Times New Roman" w:cs="Times New Roman"/>
          <w:color w:val="222222"/>
          <w:shd w:val="clear" w:color="auto" w:fill="FFFFFF"/>
        </w:rPr>
        <w:t xml:space="preserve">Update </w:t>
      </w:r>
      <w:r w:rsidRPr="00745627"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="00810E41">
        <w:rPr>
          <w:rFonts w:ascii="Times New Roman" w:hAnsi="Times New Roman" w:cs="Times New Roman"/>
          <w:color w:val="222222"/>
          <w:shd w:val="clear" w:color="auto" w:fill="FFFFFF"/>
        </w:rPr>
        <w:t xml:space="preserve"> Dave </w:t>
      </w:r>
    </w:p>
    <w:p w14:paraId="297F75D4" w14:textId="77777777" w:rsidR="00362AF9" w:rsidRPr="00892778" w:rsidRDefault="00362AF9" w:rsidP="008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93DFA" w14:textId="475700A6" w:rsidR="003B6FEB" w:rsidRPr="003B6FEB" w:rsidRDefault="00D90712" w:rsidP="003B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0707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12D6406D" w14:textId="65F98F5E" w:rsidR="00F61B3D" w:rsidRPr="00F61B3D" w:rsidRDefault="00716DE8" w:rsidP="00F61B3D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660707">
        <w:rPr>
          <w:rFonts w:ascii="Times New Roman" w:hAnsi="Times New Roman" w:cs="Times New Roman"/>
        </w:rPr>
        <w:t>CSI Financials – Sue</w:t>
      </w:r>
    </w:p>
    <w:p w14:paraId="2E6440D9" w14:textId="1EDA4421" w:rsidR="0027626E" w:rsidRPr="005B5393" w:rsidRDefault="005B5393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NWD at Wesleyan – Henk</w:t>
      </w:r>
    </w:p>
    <w:p w14:paraId="6C400A5B" w14:textId="462AF3EC" w:rsidR="005B5393" w:rsidRPr="005B5393" w:rsidRDefault="005B5393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EZ Athlete Summitt Update – Henk</w:t>
      </w:r>
    </w:p>
    <w:p w14:paraId="3E1BBD22" w14:textId="698ABD7A" w:rsidR="005B5393" w:rsidRPr="0031590D" w:rsidRDefault="005B5393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By-laws</w:t>
      </w:r>
      <w:r w:rsidR="00DE0984">
        <w:rPr>
          <w:rFonts w:ascii="Times New Roman" w:hAnsi="Times New Roman" w:cs="Times New Roman"/>
          <w:color w:val="222222"/>
          <w:shd w:val="clear" w:color="auto" w:fill="FFFFFF"/>
        </w:rPr>
        <w:t>/HOD Attendance Policy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Review - Henk</w:t>
      </w:r>
    </w:p>
    <w:p w14:paraId="17E6F410" w14:textId="696D3563" w:rsidR="00DB1C4C" w:rsidRPr="005B5393" w:rsidRDefault="005B5393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CT LC Seniors Update – Sean</w:t>
      </w:r>
    </w:p>
    <w:p w14:paraId="0113FEC8" w14:textId="683E4261" w:rsidR="005B5393" w:rsidRPr="00B54503" w:rsidRDefault="005B5393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CT LC Age Group and Regionals Update - Ronnie</w:t>
      </w:r>
    </w:p>
    <w:p w14:paraId="521BC4F3" w14:textId="77777777" w:rsidR="002A5679" w:rsidRPr="00810E41" w:rsidRDefault="002A5679" w:rsidP="00810E41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206DAC44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 xml:space="preserve">Rick Lewis </w:t>
      </w:r>
    </w:p>
    <w:p w14:paraId="5C14571E" w14:textId="430F943E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024574" w:rsidRPr="00660707">
        <w:rPr>
          <w:rFonts w:ascii="Times New Roman" w:hAnsi="Times New Roman" w:cs="Times New Roman"/>
          <w:bCs/>
        </w:rPr>
        <w:t>Jeff Sargent</w:t>
      </w:r>
    </w:p>
    <w:p w14:paraId="135EFD08" w14:textId="77777777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3E1DDB4C" w14:textId="1BFAE2F7" w:rsidR="00013C3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</w:t>
      </w:r>
      <w:r w:rsidR="00D158E4" w:rsidRPr="00660707">
        <w:rPr>
          <w:rFonts w:ascii="Times New Roman" w:hAnsi="Times New Roman" w:cs="Times New Roman"/>
          <w:bCs/>
        </w:rPr>
        <w:t xml:space="preserve"> Joan Lynch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3F317F6F" w14:textId="646D7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 w:rsidR="00E72936" w:rsidRPr="00660707">
        <w:rPr>
          <w:rFonts w:ascii="Times New Roman" w:hAnsi="Times New Roman" w:cs="Times New Roman"/>
          <w:bCs/>
        </w:rPr>
        <w:t>Sean Farrell</w:t>
      </w:r>
      <w:r w:rsidR="001660D1">
        <w:rPr>
          <w:rFonts w:ascii="Times New Roman" w:hAnsi="Times New Roman" w:cs="Times New Roman"/>
          <w:bCs/>
        </w:rPr>
        <w:t>/Adriana Schack</w:t>
      </w:r>
    </w:p>
    <w:p w14:paraId="68F2A8C0" w14:textId="6F90F023" w:rsidR="001F34C0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Technical Planning Committee Chair – </w:t>
      </w:r>
      <w:r w:rsidR="00D158E4" w:rsidRPr="00660707">
        <w:rPr>
          <w:rFonts w:ascii="Times New Roman" w:hAnsi="Times New Roman" w:cs="Times New Roman"/>
          <w:bCs/>
        </w:rPr>
        <w:t>Jason Paige</w:t>
      </w:r>
    </w:p>
    <w:p w14:paraId="4040CF60" w14:textId="45C7CC71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 w:rsidR="00A01D70" w:rsidRPr="00660707">
        <w:rPr>
          <w:rFonts w:ascii="Times New Roman" w:hAnsi="Times New Roman" w:cs="Times New Roman"/>
          <w:bCs/>
        </w:rPr>
        <w:t>Jen Lyman</w:t>
      </w:r>
    </w:p>
    <w:p w14:paraId="7280E8DB" w14:textId="5FF08A66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Program Operations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>Vice-Chair –</w:t>
      </w:r>
      <w:r w:rsidR="00984202" w:rsidRPr="00660707">
        <w:rPr>
          <w:rFonts w:ascii="Times New Roman" w:hAnsi="Times New Roman" w:cs="Times New Roman"/>
          <w:bCs/>
        </w:rPr>
        <w:t xml:space="preserve"> </w:t>
      </w:r>
      <w:r w:rsidR="00F30CD1" w:rsidRPr="00F30CD1">
        <w:rPr>
          <w:rFonts w:ascii="Times New Roman" w:hAnsi="Times New Roman" w:cs="Times New Roman"/>
          <w:bCs/>
          <w:i/>
          <w:iCs/>
        </w:rPr>
        <w:t>Vacant</w:t>
      </w:r>
    </w:p>
    <w:p w14:paraId="116078DC" w14:textId="7EE1D2D8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72F7D800" w14:textId="0418CADB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 w:rsidR="007A4030">
        <w:rPr>
          <w:rFonts w:ascii="Times New Roman" w:hAnsi="Times New Roman" w:cs="Times New Roman"/>
          <w:bCs/>
        </w:rPr>
        <w:t>Sarah Basile</w:t>
      </w:r>
      <w:r w:rsidR="005B5393">
        <w:rPr>
          <w:rFonts w:ascii="Times New Roman" w:hAnsi="Times New Roman" w:cs="Times New Roman"/>
          <w:bCs/>
        </w:rPr>
        <w:t>, Stephen Cusano and Robert Adams-Machaud</w:t>
      </w:r>
    </w:p>
    <w:p w14:paraId="407D15A3" w14:textId="5E051C7A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 w:rsidR="003F510E">
        <w:rPr>
          <w:rFonts w:ascii="Times New Roman" w:hAnsi="Times New Roman" w:cs="Times New Roman"/>
          <w:bCs/>
        </w:rPr>
        <w:t xml:space="preserve"> </w:t>
      </w:r>
      <w:r w:rsidR="000330A9">
        <w:rPr>
          <w:rFonts w:ascii="Times New Roman" w:hAnsi="Times New Roman" w:cs="Times New Roman"/>
          <w:bCs/>
        </w:rPr>
        <w:t>Samantha Haley</w:t>
      </w:r>
      <w:r w:rsidR="00F30CD1">
        <w:rPr>
          <w:rFonts w:ascii="Times New Roman" w:hAnsi="Times New Roman" w:cs="Times New Roman"/>
          <w:bCs/>
        </w:rPr>
        <w:t>, Caroline Ward</w:t>
      </w:r>
    </w:p>
    <w:p w14:paraId="2D0D04D0" w14:textId="016E47AA" w:rsidR="00104981" w:rsidRPr="00660707" w:rsidRDefault="00104981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Safe Sport Coordinator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 xml:space="preserve">– </w:t>
      </w:r>
      <w:r w:rsidR="00362AF9">
        <w:rPr>
          <w:rFonts w:ascii="Times New Roman" w:hAnsi="Times New Roman" w:cs="Times New Roman"/>
          <w:bCs/>
        </w:rPr>
        <w:t>Jeremy Virgil</w:t>
      </w:r>
    </w:p>
    <w:p w14:paraId="4142DE18" w14:textId="7A1A0C2B" w:rsidR="00A01D70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Coach-at-Large –</w:t>
      </w:r>
      <w:r w:rsidR="00A01D70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>Nick Cavataro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A47B36E" w:rsidR="00034F29" w:rsidRPr="00660707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F30CD1" w:rsidRPr="00F30CD1">
        <w:rPr>
          <w:rFonts w:ascii="Times New Roman" w:hAnsi="Times New Roman" w:cs="Times New Roman"/>
          <w:bCs/>
          <w:i/>
          <w:iCs/>
        </w:rPr>
        <w:t>Vacant</w:t>
      </w:r>
    </w:p>
    <w:p w14:paraId="5282E81D" w14:textId="2E1A7D86" w:rsidR="00565026" w:rsidRDefault="00897A63" w:rsidP="00565026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lastRenderedPageBreak/>
        <w:t>Diversity, Equity &amp; Inclusion – Dennis Flores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74B194C8" w:rsidR="00957A45" w:rsidRP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meeting </w:t>
      </w:r>
      <w:r w:rsidR="00677733">
        <w:rPr>
          <w:rFonts w:ascii="Times New Roman" w:hAnsi="Times New Roman" w:cs="Times New Roman"/>
          <w:bCs/>
        </w:rPr>
        <w:t>June 18.</w:t>
      </w:r>
    </w:p>
    <w:sectPr w:rsidR="00957A45" w:rsidRPr="00957A45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A3A8D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7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8"/>
  </w:num>
  <w:num w:numId="6" w16cid:durableId="1387023064">
    <w:abstractNumId w:val="6"/>
  </w:num>
  <w:num w:numId="7" w16cid:durableId="78644443">
    <w:abstractNumId w:val="7"/>
  </w:num>
  <w:num w:numId="8" w16cid:durableId="56830331">
    <w:abstractNumId w:val="15"/>
  </w:num>
  <w:num w:numId="9" w16cid:durableId="220217356">
    <w:abstractNumId w:val="21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4"/>
  </w:num>
  <w:num w:numId="13" w16cid:durableId="204100207">
    <w:abstractNumId w:val="9"/>
  </w:num>
  <w:num w:numId="14" w16cid:durableId="2130196569">
    <w:abstractNumId w:val="22"/>
  </w:num>
  <w:num w:numId="15" w16cid:durableId="1478839175">
    <w:abstractNumId w:val="12"/>
  </w:num>
  <w:num w:numId="16" w16cid:durableId="83308640">
    <w:abstractNumId w:val="23"/>
  </w:num>
  <w:num w:numId="17" w16cid:durableId="939603192">
    <w:abstractNumId w:val="19"/>
  </w:num>
  <w:num w:numId="18" w16cid:durableId="1629624956">
    <w:abstractNumId w:val="11"/>
  </w:num>
  <w:num w:numId="19" w16cid:durableId="1342319579">
    <w:abstractNumId w:val="10"/>
  </w:num>
  <w:num w:numId="20" w16cid:durableId="206063259">
    <w:abstractNumId w:val="18"/>
  </w:num>
  <w:num w:numId="21" w16cid:durableId="1945649815">
    <w:abstractNumId w:val="13"/>
  </w:num>
  <w:num w:numId="22" w16cid:durableId="84419772">
    <w:abstractNumId w:val="20"/>
  </w:num>
  <w:num w:numId="23" w16cid:durableId="1431510664">
    <w:abstractNumId w:val="5"/>
  </w:num>
  <w:num w:numId="24" w16cid:durableId="44068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283A"/>
    <w:rsid w:val="000A375C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1BCB"/>
    <w:rsid w:val="002A24C0"/>
    <w:rsid w:val="002A3397"/>
    <w:rsid w:val="002A5254"/>
    <w:rsid w:val="002A5508"/>
    <w:rsid w:val="002A5679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25FC"/>
    <w:rsid w:val="0046289A"/>
    <w:rsid w:val="00462D27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5078"/>
    <w:rsid w:val="00757EB0"/>
    <w:rsid w:val="00760536"/>
    <w:rsid w:val="007607E9"/>
    <w:rsid w:val="00761246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549D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CT Swim</cp:lastModifiedBy>
  <cp:revision>43</cp:revision>
  <cp:lastPrinted>2023-07-19T00:10:00Z</cp:lastPrinted>
  <dcterms:created xsi:type="dcterms:W3CDTF">2023-09-20T01:15:00Z</dcterms:created>
  <dcterms:modified xsi:type="dcterms:W3CDTF">2024-05-21T23:55:00Z</dcterms:modified>
</cp:coreProperties>
</file>